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01C" w:rsidRPr="005A37D0" w:rsidRDefault="0066401C" w:rsidP="006640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>ПОЯСНИТЕЛЬНАЯ ЗАПИСКА</w:t>
      </w:r>
    </w:p>
    <w:p w:rsidR="00FF63DC" w:rsidRDefault="00FF63DC" w:rsidP="00FF63DC">
      <w:pPr>
        <w:pStyle w:val="a7"/>
        <w:jc w:val="both"/>
        <w:rPr>
          <w:b/>
          <w:sz w:val="28"/>
          <w:szCs w:val="28"/>
        </w:rPr>
      </w:pPr>
      <w:r>
        <w:rPr>
          <w:sz w:val="28"/>
          <w:szCs w:val="28"/>
        </w:rPr>
        <w:t>Рабочая программа разработана в соответствии:</w:t>
      </w:r>
    </w:p>
    <w:p w:rsidR="00FF63DC" w:rsidRDefault="00FF63DC" w:rsidP="00FF63DC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 требованиями федерального государственного образовательного стандарта основного общего образования (Приказ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>
          <w:rPr>
            <w:color w:val="000000"/>
            <w:sz w:val="28"/>
            <w:szCs w:val="28"/>
          </w:rPr>
          <w:t>2010 г</w:t>
        </w:r>
      </w:smartTag>
      <w:r>
        <w:rPr>
          <w:color w:val="000000"/>
          <w:sz w:val="28"/>
          <w:szCs w:val="28"/>
        </w:rPr>
        <w:t>. № 1897 с изменениями и дополнениями).</w:t>
      </w:r>
    </w:p>
    <w:p w:rsidR="00FF63DC" w:rsidRDefault="00FF63DC" w:rsidP="00FF63DC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на основе  Примерной программы основного общего образования по биологии и содержанием программы «Биология. 5-9 классы» автора В.В. Пасечник, М., Дрофа 201</w:t>
      </w:r>
      <w:r w:rsidR="005627D9">
        <w:rPr>
          <w:sz w:val="28"/>
          <w:szCs w:val="28"/>
        </w:rPr>
        <w:t>8</w:t>
      </w:r>
      <w:r>
        <w:rPr>
          <w:sz w:val="28"/>
          <w:szCs w:val="28"/>
        </w:rPr>
        <w:t xml:space="preserve"> г., в соответствии с ФГОС 2 поколения, рекомендованной МО и Науки РФ от 28.10.2015 г. № 08- 1786.</w:t>
      </w:r>
    </w:p>
    <w:p w:rsidR="00FF63DC" w:rsidRDefault="00FF63DC" w:rsidP="00FF63DC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с</w:t>
      </w:r>
      <w:r>
        <w:rPr>
          <w:color w:val="000000"/>
          <w:sz w:val="28"/>
          <w:szCs w:val="28"/>
        </w:rPr>
        <w:t xml:space="preserve"> положениями Основной образовательной программы основного общего образования МБОУ « РСШ №4»»</w:t>
      </w:r>
    </w:p>
    <w:p w:rsidR="00FF63DC" w:rsidRDefault="00FF63DC" w:rsidP="00FF63DC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учебным планом на 2019 – 2020 учебный год школы и Уставом  МБОУ «РСШ №4».</w:t>
      </w:r>
      <w:r>
        <w:rPr>
          <w:sz w:val="28"/>
          <w:szCs w:val="28"/>
        </w:rPr>
        <w:t xml:space="preserve">  </w:t>
      </w:r>
    </w:p>
    <w:p w:rsidR="00FF63DC" w:rsidRDefault="00FF63DC" w:rsidP="00FF63DC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перечнем учебников (Приказ № 345 от 28 декабря 2018 года).</w:t>
      </w:r>
    </w:p>
    <w:p w:rsidR="00FF63DC" w:rsidRDefault="00FF63DC" w:rsidP="00FF63DC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настоящим положением о рабочей программе учебных предметов, курсов, дисциплин, </w:t>
      </w:r>
      <w:r>
        <w:rPr>
          <w:sz w:val="28"/>
          <w:szCs w:val="28"/>
        </w:rPr>
        <w:t xml:space="preserve">разработанным в соответствии с законом об образовании в Российской Федерации от 29.12.2012г. № 273- ФЗ. </w:t>
      </w:r>
    </w:p>
    <w:p w:rsidR="00FF63DC" w:rsidRDefault="00FF63DC" w:rsidP="00FF63DC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соответствии с Образовательной программой школы на изучение предмета «Биология» отводится 34 часа </w:t>
      </w:r>
    </w:p>
    <w:p w:rsidR="00FF63DC" w:rsidRDefault="00FF63DC" w:rsidP="00FF63DC">
      <w:pPr>
        <w:pStyle w:val="a7"/>
        <w:ind w:left="340"/>
        <w:rPr>
          <w:sz w:val="28"/>
          <w:szCs w:val="28"/>
        </w:rPr>
      </w:pPr>
      <w:r>
        <w:rPr>
          <w:sz w:val="28"/>
          <w:szCs w:val="28"/>
        </w:rPr>
        <w:t xml:space="preserve">(из расчета 1 час в неделю).  </w:t>
      </w:r>
    </w:p>
    <w:p w:rsidR="00FF63DC" w:rsidRDefault="00FF63DC" w:rsidP="00FF63DC">
      <w:pPr>
        <w:pStyle w:val="a7"/>
        <w:ind w:left="340"/>
        <w:rPr>
          <w:sz w:val="28"/>
          <w:szCs w:val="28"/>
        </w:rPr>
      </w:pPr>
    </w:p>
    <w:p w:rsidR="00FF63DC" w:rsidRDefault="00FF63DC" w:rsidP="00FF63DC">
      <w:pPr>
        <w:pStyle w:val="a7"/>
        <w:numPr>
          <w:ilvl w:val="0"/>
          <w:numId w:val="2"/>
        </w:num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Рабочая программа ориентирована на учебники:</w:t>
      </w:r>
    </w:p>
    <w:p w:rsidR="00FF63DC" w:rsidRDefault="00FF63DC" w:rsidP="00FF63DC">
      <w:pPr>
        <w:pStyle w:val="a7"/>
        <w:jc w:val="both"/>
        <w:rPr>
          <w:color w:val="000000"/>
          <w:sz w:val="28"/>
          <w:szCs w:val="28"/>
        </w:rPr>
      </w:pPr>
    </w:p>
    <w:tbl>
      <w:tblPr>
        <w:tblpPr w:leftFromText="180" w:rightFromText="180" w:bottomFromText="200" w:vertAnchor="text" w:horzAnchor="margin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88"/>
        <w:gridCol w:w="2469"/>
        <w:gridCol w:w="1528"/>
        <w:gridCol w:w="4218"/>
        <w:gridCol w:w="3250"/>
      </w:tblGrid>
      <w:tr w:rsidR="00FF63DC" w:rsidTr="00FF63DC">
        <w:trPr>
          <w:trHeight w:val="657"/>
        </w:trPr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3DC" w:rsidRDefault="00FF63DC">
            <w:pPr>
              <w:pStyle w:val="a7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Автор/Авторский коллектив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3DC" w:rsidRDefault="00FF63DC">
            <w:pPr>
              <w:pStyle w:val="a7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Название учебника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3DC" w:rsidRDefault="00FF63DC">
            <w:pPr>
              <w:pStyle w:val="a7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3DC" w:rsidRDefault="00FF63DC">
            <w:pPr>
              <w:pStyle w:val="a7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Издатель учебника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3DC" w:rsidRDefault="00FF63DC">
            <w:pPr>
              <w:pStyle w:val="a7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Нормативный документ</w:t>
            </w:r>
          </w:p>
        </w:tc>
      </w:tr>
      <w:tr w:rsidR="00FF63DC" w:rsidTr="00FF63DC">
        <w:trPr>
          <w:trHeight w:val="993"/>
        </w:trPr>
        <w:tc>
          <w:tcPr>
            <w:tcW w:w="3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3DC" w:rsidRDefault="00FF63DC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В.В. Пасечник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3DC" w:rsidRDefault="00FF63DC" w:rsidP="00586BEC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«Биология: </w:t>
            </w:r>
            <w:r w:rsidR="00586BEC">
              <w:rPr>
                <w:sz w:val="28"/>
                <w:szCs w:val="28"/>
                <w:lang w:eastAsia="en-US"/>
              </w:rPr>
              <w:t>многообразие покрытосеменных растений</w:t>
            </w:r>
            <w:r>
              <w:rPr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3DC" w:rsidRDefault="00FF63DC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3DC" w:rsidRDefault="00FF63DC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«Дрофа»</w:t>
            </w:r>
          </w:p>
          <w:p w:rsidR="00FF63DC" w:rsidRDefault="00FF63DC" w:rsidP="005627D9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</w:t>
            </w:r>
            <w:r w:rsidR="005627D9">
              <w:rPr>
                <w:sz w:val="28"/>
                <w:szCs w:val="28"/>
                <w:lang w:eastAsia="en-US"/>
              </w:rPr>
              <w:t>8</w:t>
            </w:r>
            <w:r>
              <w:rPr>
                <w:sz w:val="28"/>
                <w:szCs w:val="28"/>
                <w:lang w:eastAsia="en-US"/>
              </w:rPr>
              <w:t xml:space="preserve"> год.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63DC" w:rsidRDefault="00FF63DC">
            <w:pPr>
              <w:pStyle w:val="a7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Приказ № 345 от 28 декабря 2018 года</w:t>
            </w:r>
          </w:p>
        </w:tc>
      </w:tr>
    </w:tbl>
    <w:p w:rsidR="007B6446" w:rsidRPr="0066401C" w:rsidRDefault="007B6446" w:rsidP="0066401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6401C" w:rsidRDefault="0066401C" w:rsidP="007B644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ar-SA"/>
        </w:rPr>
      </w:pP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СОДЕРЖАНИЕ КУРСА «БИОЛОГИЯ </w:t>
      </w:r>
      <w:r w:rsidR="007D6B5D">
        <w:rPr>
          <w:rFonts w:ascii="Times New Roman" w:eastAsia="Times New Roman" w:hAnsi="Times New Roman" w:cs="Times New Roman"/>
          <w:b/>
          <w:sz w:val="24"/>
          <w:lang w:eastAsia="ar-SA"/>
        </w:rPr>
        <w:t>6</w:t>
      </w:r>
      <w:r w:rsidRPr="005A37D0">
        <w:rPr>
          <w:rFonts w:ascii="Times New Roman" w:eastAsia="Times New Roman" w:hAnsi="Times New Roman" w:cs="Times New Roman"/>
          <w:b/>
          <w:sz w:val="24"/>
          <w:lang w:eastAsia="ar-SA"/>
        </w:rPr>
        <w:t xml:space="preserve"> КЛАСС»</w:t>
      </w:r>
    </w:p>
    <w:tbl>
      <w:tblPr>
        <w:tblStyle w:val="a3"/>
        <w:tblW w:w="0" w:type="auto"/>
        <w:tblLayout w:type="fixed"/>
        <w:tblLook w:val="04A0"/>
      </w:tblPr>
      <w:tblGrid>
        <w:gridCol w:w="2239"/>
        <w:gridCol w:w="1555"/>
        <w:gridCol w:w="2436"/>
        <w:gridCol w:w="2283"/>
        <w:gridCol w:w="1518"/>
        <w:gridCol w:w="2961"/>
        <w:gridCol w:w="2622"/>
      </w:tblGrid>
      <w:tr w:rsidR="009453FE" w:rsidTr="009453FE">
        <w:tc>
          <w:tcPr>
            <w:tcW w:w="2239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Раздел</w:t>
            </w:r>
          </w:p>
        </w:tc>
        <w:tc>
          <w:tcPr>
            <w:tcW w:w="1555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Количество</w:t>
            </w:r>
          </w:p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часов</w:t>
            </w:r>
          </w:p>
        </w:tc>
        <w:tc>
          <w:tcPr>
            <w:tcW w:w="2436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Демонстрация</w:t>
            </w:r>
          </w:p>
        </w:tc>
        <w:tc>
          <w:tcPr>
            <w:tcW w:w="2283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Лабораторные и практические работы</w:t>
            </w:r>
          </w:p>
        </w:tc>
        <w:tc>
          <w:tcPr>
            <w:tcW w:w="1518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Экскурсии</w:t>
            </w:r>
          </w:p>
        </w:tc>
        <w:tc>
          <w:tcPr>
            <w:tcW w:w="2961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Предметные результаты</w:t>
            </w:r>
          </w:p>
        </w:tc>
        <w:tc>
          <w:tcPr>
            <w:tcW w:w="2622" w:type="dxa"/>
          </w:tcPr>
          <w:p w:rsidR="009C608C" w:rsidRPr="00CA2B8A" w:rsidRDefault="009C608C" w:rsidP="0066401C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>Метапредметные</w:t>
            </w:r>
            <w:proofErr w:type="spellEnd"/>
            <w:r w:rsidRPr="00CA2B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результаты</w:t>
            </w:r>
          </w:p>
        </w:tc>
      </w:tr>
      <w:tr w:rsidR="009453FE" w:rsidTr="009453FE">
        <w:tc>
          <w:tcPr>
            <w:tcW w:w="2239" w:type="dxa"/>
          </w:tcPr>
          <w:p w:rsidR="009C608C" w:rsidRPr="00691E95" w:rsidRDefault="007D6B5D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многообразие покрытосеменных растений</w:t>
            </w:r>
          </w:p>
        </w:tc>
        <w:tc>
          <w:tcPr>
            <w:tcW w:w="1555" w:type="dxa"/>
          </w:tcPr>
          <w:p w:rsidR="009C608C" w:rsidRDefault="007D6B5D" w:rsidP="006640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436" w:type="dxa"/>
          </w:tcPr>
          <w:p w:rsidR="009C608C" w:rsidRDefault="007D6B5D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Внешнее и внутреннее строение корня. Строение почек (вегетативной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 генеративной) и расположение их на стебле. </w:t>
            </w:r>
            <w:r w:rsidR="009B0F3C">
              <w:rPr>
                <w:rFonts w:ascii="Times New Roman" w:hAnsi="Times New Roman" w:cs="Times New Roman"/>
                <w:sz w:val="24"/>
                <w:szCs w:val="24"/>
              </w:rPr>
              <w:t>Строение листа. Макр</w:t>
            </w:r>
            <w:proofErr w:type="gramStart"/>
            <w:r w:rsidR="009B0F3C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="009B0F3C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9B0F3C">
              <w:rPr>
                <w:rFonts w:ascii="Times New Roman" w:hAnsi="Times New Roman" w:cs="Times New Roman"/>
                <w:sz w:val="24"/>
                <w:szCs w:val="24"/>
              </w:rPr>
              <w:t>микростроение</w:t>
            </w:r>
            <w:proofErr w:type="spellEnd"/>
            <w:r w:rsidR="009B0F3C">
              <w:rPr>
                <w:rFonts w:ascii="Times New Roman" w:hAnsi="Times New Roman" w:cs="Times New Roman"/>
                <w:sz w:val="24"/>
                <w:szCs w:val="24"/>
              </w:rPr>
              <w:t xml:space="preserve"> стебля.</w:t>
            </w:r>
          </w:p>
          <w:p w:rsidR="009B0F3C" w:rsidRDefault="009B0F3C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Различные виды соцветий. Сухие и сочные плоды.</w:t>
            </w:r>
          </w:p>
        </w:tc>
        <w:tc>
          <w:tcPr>
            <w:tcW w:w="2283" w:type="dxa"/>
          </w:tcPr>
          <w:p w:rsidR="009C608C" w:rsidRDefault="009B0F3C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1.Строение семян двудольных и однодольных растений.</w:t>
            </w:r>
          </w:p>
          <w:p w:rsidR="009B0F3C" w:rsidRDefault="009B0F3C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2.Виды корней. Стержневая и мочковатая корневые системы.</w:t>
            </w:r>
          </w:p>
          <w:p w:rsidR="009B0F3C" w:rsidRDefault="009B0F3C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Корневой чехлик и корневые волоски.</w:t>
            </w:r>
          </w:p>
          <w:p w:rsidR="009B0F3C" w:rsidRDefault="009B0F3C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Строение почек. Расположение почек на стебле.</w:t>
            </w:r>
          </w:p>
          <w:p w:rsidR="009B0F3C" w:rsidRDefault="009B0F3C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5.Внутреннее строение ветки дерева.</w:t>
            </w:r>
          </w:p>
          <w:p w:rsidR="009B0F3C" w:rsidRDefault="009B0F3C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6.Видоизменённые побеги (корневище, клубень, луковица).</w:t>
            </w:r>
          </w:p>
          <w:p w:rsidR="009B0F3C" w:rsidRDefault="009B0F3C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7.Строение цветка. Различные виды соцветий.</w:t>
            </w:r>
          </w:p>
          <w:p w:rsidR="009B0F3C" w:rsidRDefault="009B0F3C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8.Многообразие сухих и сочных плодов.</w:t>
            </w:r>
          </w:p>
        </w:tc>
        <w:tc>
          <w:tcPr>
            <w:tcW w:w="1518" w:type="dxa"/>
          </w:tcPr>
          <w:p w:rsidR="009C608C" w:rsidRDefault="009B0F3C" w:rsidP="009B0F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2961" w:type="dxa"/>
          </w:tcPr>
          <w:p w:rsidR="009C608C" w:rsidRDefault="009C608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B0F3C" w:rsidRDefault="009B0F3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внешнее и внутреннее строение органов цветковых растений;</w:t>
            </w:r>
          </w:p>
          <w:p w:rsidR="009B0F3C" w:rsidRDefault="009B0F3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видоизменения органов цветковых растений и их роль в жизни растений.</w:t>
            </w:r>
          </w:p>
          <w:p w:rsidR="009C608C" w:rsidRPr="00D9362E" w:rsidRDefault="009C608C" w:rsidP="00D41D8A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уметь:</w:t>
            </w:r>
          </w:p>
          <w:p w:rsidR="007D6B5D" w:rsidRDefault="009B0F3C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и описывать органы цветковых растений;</w:t>
            </w:r>
          </w:p>
          <w:p w:rsidR="009B0F3C" w:rsidRDefault="009B0F3C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связь особенностей строения органов растений со средой обитания;</w:t>
            </w:r>
          </w:p>
          <w:p w:rsidR="009B0F3C" w:rsidRPr="00D41D8A" w:rsidRDefault="009B0F3C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изучать органы растений в ходе лабораторных работ</w:t>
            </w:r>
          </w:p>
          <w:p w:rsidR="009C608C" w:rsidRPr="00D41D8A" w:rsidRDefault="009C608C" w:rsidP="00D41D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2" w:type="dxa"/>
          </w:tcPr>
          <w:p w:rsidR="009C608C" w:rsidRPr="00D9362E" w:rsidRDefault="009C608C" w:rsidP="00D9362E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Учащиеся должны уметь:</w:t>
            </w:r>
          </w:p>
          <w:p w:rsidR="009C608C" w:rsidRDefault="009B0F3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и сравнивать изучаемые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объекты;</w:t>
            </w:r>
          </w:p>
          <w:p w:rsidR="009B0F3C" w:rsidRDefault="009B0F3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отношения объекта с другими объектами;</w:t>
            </w:r>
          </w:p>
          <w:p w:rsidR="009B0F3C" w:rsidRDefault="009B0F3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существенные признаки объекта;</w:t>
            </w:r>
          </w:p>
          <w:p w:rsidR="009B0F3C" w:rsidRDefault="009B0F3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классифицировать объекты;</w:t>
            </w:r>
          </w:p>
          <w:p w:rsidR="009B0F3C" w:rsidRDefault="009B0F3C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проводить лабораторную работу в соответствии с инструкцией.</w:t>
            </w:r>
          </w:p>
        </w:tc>
      </w:tr>
      <w:tr w:rsidR="009453FE" w:rsidTr="009453FE">
        <w:tc>
          <w:tcPr>
            <w:tcW w:w="2239" w:type="dxa"/>
          </w:tcPr>
          <w:p w:rsidR="009C608C" w:rsidRPr="00691E95" w:rsidRDefault="007D6B5D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Жизнь растений</w:t>
            </w:r>
          </w:p>
        </w:tc>
        <w:tc>
          <w:tcPr>
            <w:tcW w:w="1555" w:type="dxa"/>
          </w:tcPr>
          <w:p w:rsidR="009C608C" w:rsidRDefault="007D6B5D" w:rsidP="00800C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00C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436" w:type="dxa"/>
          </w:tcPr>
          <w:p w:rsidR="009C608C" w:rsidRPr="009453FE" w:rsidRDefault="000E47E1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3FE">
              <w:rPr>
                <w:rFonts w:ascii="Times New Roman" w:hAnsi="Times New Roman" w:cs="Times New Roman"/>
                <w:sz w:val="24"/>
                <w:szCs w:val="24"/>
              </w:rPr>
              <w:t>Опыты</w:t>
            </w:r>
            <w:proofErr w:type="gramStart"/>
            <w:r w:rsidRPr="009453FE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9453FE">
              <w:rPr>
                <w:rFonts w:ascii="Times New Roman" w:hAnsi="Times New Roman" w:cs="Times New Roman"/>
                <w:sz w:val="24"/>
                <w:szCs w:val="24"/>
              </w:rPr>
              <w:t xml:space="preserve"> доказывающие значение воды, воздуха и тепла для прорастания семян; питание проростков запасными веществами семени; получение вытяжки хлорофилла; поглощение растениями СО</w:t>
            </w:r>
            <w:r w:rsidRPr="009453F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453FE">
              <w:rPr>
                <w:rFonts w:ascii="Times New Roman" w:hAnsi="Times New Roman" w:cs="Times New Roman"/>
                <w:sz w:val="24"/>
                <w:szCs w:val="24"/>
              </w:rPr>
              <w:t xml:space="preserve"> и выделение О</w:t>
            </w:r>
            <w:r w:rsidRPr="009453F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2 </w:t>
            </w:r>
            <w:r w:rsidRPr="009453FE">
              <w:rPr>
                <w:rFonts w:ascii="Times New Roman" w:hAnsi="Times New Roman" w:cs="Times New Roman"/>
                <w:sz w:val="24"/>
                <w:szCs w:val="24"/>
              </w:rPr>
              <w:t xml:space="preserve">на свету; образование крахмала; дыхание растений; испарение </w:t>
            </w:r>
            <w:r w:rsidRPr="009453F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</w:t>
            </w:r>
            <w:r w:rsidRPr="009453F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9453FE">
              <w:rPr>
                <w:rFonts w:ascii="Times New Roman" w:hAnsi="Times New Roman" w:cs="Times New Roman"/>
                <w:sz w:val="24"/>
                <w:szCs w:val="24"/>
              </w:rPr>
              <w:t>О листьями; передвижение органических веществ по лубу.</w:t>
            </w:r>
          </w:p>
        </w:tc>
        <w:tc>
          <w:tcPr>
            <w:tcW w:w="2283" w:type="dxa"/>
          </w:tcPr>
          <w:p w:rsidR="009C608C" w:rsidRDefault="000E47E1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1.Передвижение воды и минеральных веществ по древесине.</w:t>
            </w:r>
          </w:p>
          <w:p w:rsidR="000E47E1" w:rsidRDefault="000E47E1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2.Вегетативное размножение комнатных растений.</w:t>
            </w:r>
          </w:p>
          <w:p w:rsidR="000E47E1" w:rsidRDefault="000E47E1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3.определение всхожести семян растений и их посев.</w:t>
            </w:r>
          </w:p>
        </w:tc>
        <w:tc>
          <w:tcPr>
            <w:tcW w:w="1518" w:type="dxa"/>
          </w:tcPr>
          <w:p w:rsidR="009C608C" w:rsidRDefault="000E47E1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Зимние явления в жизни растений.</w:t>
            </w:r>
          </w:p>
        </w:tc>
        <w:tc>
          <w:tcPr>
            <w:tcW w:w="2961" w:type="dxa"/>
          </w:tcPr>
          <w:p w:rsidR="009C608C" w:rsidRDefault="00CA2B8A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знать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E47E1" w:rsidRDefault="000E47E1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процессы жизнедеятельности растений;</w:t>
            </w:r>
          </w:p>
          <w:p w:rsidR="000E47E1" w:rsidRDefault="000E47E1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особенности минерального и воздушного питания растений;</w:t>
            </w:r>
          </w:p>
          <w:p w:rsidR="000E47E1" w:rsidRDefault="000E47E1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виды размножения растений и их значение.</w:t>
            </w:r>
          </w:p>
          <w:p w:rsidR="00CA2B8A" w:rsidRDefault="00CA2B8A" w:rsidP="007B6446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</w:t>
            </w:r>
            <w:r w:rsidR="000E47E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меть:</w:t>
            </w:r>
          </w:p>
          <w:p w:rsidR="000E47E1" w:rsidRDefault="000E47E1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характеризовать основные процессы жизнедеятельности растений;</w:t>
            </w:r>
          </w:p>
          <w:p w:rsidR="000E47E1" w:rsidRDefault="000E47E1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объяснять значение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основных процессов жизнедеятельности растений;</w:t>
            </w:r>
          </w:p>
          <w:p w:rsidR="000E47E1" w:rsidRDefault="000E47E1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взаимосвязь между процессами дыхания и фотосинтеза;</w:t>
            </w:r>
          </w:p>
          <w:p w:rsidR="000E47E1" w:rsidRDefault="000E47E1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показывать значение процессов фотосинтеза в жизни растений и в природе;</w:t>
            </w:r>
          </w:p>
          <w:p w:rsidR="000E47E1" w:rsidRDefault="000E47E1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роль различных видов размножения у растений;</w:t>
            </w:r>
          </w:p>
          <w:p w:rsidR="000E47E1" w:rsidRPr="000E47E1" w:rsidRDefault="000E47E1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-определять всхожесть семян растений.</w:t>
            </w:r>
          </w:p>
        </w:tc>
        <w:tc>
          <w:tcPr>
            <w:tcW w:w="2622" w:type="dxa"/>
          </w:tcPr>
          <w:p w:rsidR="00CA2B8A" w:rsidRPr="00D9362E" w:rsidRDefault="00CA2B8A" w:rsidP="00CA2B8A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Учащиеся должны уметь:</w:t>
            </w:r>
          </w:p>
          <w:p w:rsidR="00CA2B8A" w:rsidRDefault="000E47E1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453FE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результаты наблюдений и делать выводы;</w:t>
            </w:r>
          </w:p>
          <w:p w:rsidR="009453FE" w:rsidRDefault="009453FE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под руководством учителя оформлять отчёт, включающий описание эксперимента, его результатов, выводов.</w:t>
            </w:r>
          </w:p>
        </w:tc>
      </w:tr>
      <w:tr w:rsidR="009453FE" w:rsidTr="009453FE">
        <w:trPr>
          <w:trHeight w:val="828"/>
        </w:trPr>
        <w:tc>
          <w:tcPr>
            <w:tcW w:w="2239" w:type="dxa"/>
          </w:tcPr>
          <w:p w:rsidR="009453FE" w:rsidRPr="00691E95" w:rsidRDefault="009453FE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Классификация растений</w:t>
            </w:r>
          </w:p>
        </w:tc>
        <w:tc>
          <w:tcPr>
            <w:tcW w:w="1555" w:type="dxa"/>
          </w:tcPr>
          <w:p w:rsidR="009453FE" w:rsidRDefault="00800C8C" w:rsidP="007D6B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53FE">
              <w:rPr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2436" w:type="dxa"/>
          </w:tcPr>
          <w:p w:rsidR="009453FE" w:rsidRDefault="009453FE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Живые и гербарные растения, районированные сорта важнейших сельскохозяйственных растений.</w:t>
            </w:r>
          </w:p>
        </w:tc>
        <w:tc>
          <w:tcPr>
            <w:tcW w:w="2283" w:type="dxa"/>
          </w:tcPr>
          <w:p w:rsidR="009453FE" w:rsidRDefault="009453FE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1.Выявление признаков семейства по внешнему строению растений.</w:t>
            </w:r>
          </w:p>
        </w:tc>
        <w:tc>
          <w:tcPr>
            <w:tcW w:w="1518" w:type="dxa"/>
          </w:tcPr>
          <w:p w:rsidR="009453FE" w:rsidRDefault="009453FE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Ознаком-ление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выращива-нием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защищён-ном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грунте.</w:t>
            </w:r>
          </w:p>
        </w:tc>
        <w:tc>
          <w:tcPr>
            <w:tcW w:w="2961" w:type="dxa"/>
          </w:tcPr>
          <w:p w:rsidR="009453FE" w:rsidRDefault="009453FE" w:rsidP="0005001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Учащиеся должны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</w:t>
            </w: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ть:</w:t>
            </w:r>
          </w:p>
          <w:p w:rsidR="009453FE" w:rsidRDefault="009453FE" w:rsidP="00050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основные систематические категории: вид, род, семейство, класс, отдел, царство;</w:t>
            </w:r>
          </w:p>
          <w:p w:rsidR="009453FE" w:rsidRDefault="009453FE" w:rsidP="00050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характерные признаки однодольных и двудольных растений;</w:t>
            </w:r>
          </w:p>
          <w:p w:rsidR="009453FE" w:rsidRDefault="009453FE" w:rsidP="00050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признаки основных семейств однодольных и двудольных растений;</w:t>
            </w:r>
          </w:p>
          <w:p w:rsidR="009453FE" w:rsidRPr="009453FE" w:rsidRDefault="009453FE" w:rsidP="000500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важнейшие сельскохозяйственные растения, биологические основы их выращивания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народохозяйственное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значение.</w:t>
            </w:r>
          </w:p>
          <w:p w:rsidR="009453FE" w:rsidRPr="00D9362E" w:rsidRDefault="009453FE" w:rsidP="0005001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Учащиеся должны уметь:</w:t>
            </w:r>
          </w:p>
          <w:p w:rsidR="009453FE" w:rsidRDefault="009453FE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делать морфологическую характеристику растений;</w:t>
            </w:r>
          </w:p>
          <w:p w:rsidR="009453FE" w:rsidRDefault="009453FE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выявлять признаки семейства по внешнему строению растений</w:t>
            </w:r>
            <w:r w:rsidR="00DC4F3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C4F39" w:rsidRDefault="00DC4F39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работать с определительными карточками.</w:t>
            </w:r>
          </w:p>
        </w:tc>
        <w:tc>
          <w:tcPr>
            <w:tcW w:w="2622" w:type="dxa"/>
          </w:tcPr>
          <w:p w:rsidR="009453FE" w:rsidRPr="00D9362E" w:rsidRDefault="009453FE" w:rsidP="0005001F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lastRenderedPageBreak/>
              <w:t>Учащиеся должны уметь:</w:t>
            </w:r>
          </w:p>
          <w:p w:rsidR="009453FE" w:rsidRDefault="00DC4F39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объём и содержание понятий;</w:t>
            </w:r>
          </w:p>
          <w:p w:rsidR="00DC4F39" w:rsidRDefault="00DC4F39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различать родовое и видовое понятия;</w:t>
            </w:r>
          </w:p>
          <w:p w:rsidR="00DC4F39" w:rsidRDefault="00DC4F39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аспект классификации;</w:t>
            </w:r>
          </w:p>
          <w:p w:rsidR="00DC4F39" w:rsidRDefault="00DC4F39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осуществлять классификацию.</w:t>
            </w:r>
          </w:p>
        </w:tc>
      </w:tr>
      <w:tr w:rsidR="009453FE" w:rsidTr="009453FE">
        <w:tc>
          <w:tcPr>
            <w:tcW w:w="2239" w:type="dxa"/>
          </w:tcPr>
          <w:p w:rsidR="009C608C" w:rsidRPr="00691E95" w:rsidRDefault="009453FE" w:rsidP="006640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Природные сообщества</w:t>
            </w:r>
          </w:p>
        </w:tc>
        <w:tc>
          <w:tcPr>
            <w:tcW w:w="1555" w:type="dxa"/>
          </w:tcPr>
          <w:p w:rsidR="009C608C" w:rsidRDefault="00DC4F39" w:rsidP="00DC4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C608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436" w:type="dxa"/>
          </w:tcPr>
          <w:p w:rsidR="009C608C" w:rsidRDefault="00DC4F39" w:rsidP="00DC4F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83" w:type="dxa"/>
          </w:tcPr>
          <w:p w:rsidR="00977325" w:rsidRDefault="00DC4F39" w:rsidP="007D6B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8" w:type="dxa"/>
          </w:tcPr>
          <w:p w:rsidR="009C608C" w:rsidRDefault="00DC4F39" w:rsidP="00DC4F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сообщества и человек. Фенологические наблюдения за весенними явлениями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природных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сообщест-вах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61" w:type="dxa"/>
          </w:tcPr>
          <w:p w:rsidR="00977325" w:rsidRPr="00D9362E" w:rsidRDefault="00977325" w:rsidP="00977325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Учащиеся должны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зна</w:t>
            </w: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ть:</w:t>
            </w:r>
          </w:p>
          <w:p w:rsidR="00DC4F39" w:rsidRDefault="00DC4F39" w:rsidP="006F2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взаимосвязь растений с другими организмами;</w:t>
            </w:r>
          </w:p>
          <w:p w:rsidR="00DC4F39" w:rsidRDefault="00DC4F39" w:rsidP="006F2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растительные сообщества и их типы;</w:t>
            </w:r>
          </w:p>
          <w:p w:rsidR="00DC4F39" w:rsidRDefault="00DC4F39" w:rsidP="006F2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закономерности развития и смены растительных сообществ;</w:t>
            </w:r>
          </w:p>
          <w:p w:rsidR="00DC4F39" w:rsidRPr="00DC4F39" w:rsidRDefault="00DC4F39" w:rsidP="006F2F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 результатах влияния деятельности человека на растительные сообщества и влияния природной среды на человека.</w:t>
            </w:r>
          </w:p>
          <w:p w:rsidR="006F2F18" w:rsidRPr="00D9362E" w:rsidRDefault="006F2F18" w:rsidP="006F2F1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Учащиеся должны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уме</w:t>
            </w: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ть:</w:t>
            </w:r>
          </w:p>
          <w:p w:rsidR="006F2F18" w:rsidRDefault="00DC4F39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взаимосвязь растений с другими организмами;</w:t>
            </w:r>
          </w:p>
          <w:p w:rsidR="00DC4F39" w:rsidRDefault="00DC4F39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растительные сообщества и их типы;</w:t>
            </w:r>
          </w:p>
          <w:p w:rsidR="00DC4F39" w:rsidRDefault="00DC4F39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объяснять влияние деятельности человека на растительные сообщества и влияние природной среды на человека;</w:t>
            </w:r>
          </w:p>
          <w:p w:rsidR="00DC4F39" w:rsidRDefault="00DC4F39" w:rsidP="007B6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проводить фенологические наблюдения за весенними явлениями в природных сообществах.</w:t>
            </w:r>
          </w:p>
        </w:tc>
        <w:tc>
          <w:tcPr>
            <w:tcW w:w="2622" w:type="dxa"/>
          </w:tcPr>
          <w:p w:rsidR="006F2F18" w:rsidRPr="00D9362E" w:rsidRDefault="006F2F18" w:rsidP="006F2F18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Учащиеся должны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уме</w:t>
            </w:r>
            <w:r w:rsidRPr="00D9362E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ть:</w:t>
            </w:r>
          </w:p>
          <w:p w:rsidR="006F2F18" w:rsidRDefault="00DC4F39" w:rsidP="00691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подруководством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учителя оформлять отчёт, включающий описание объектов наблюдений, их результаты, выводы;</w:t>
            </w:r>
          </w:p>
          <w:p w:rsidR="00DC4F39" w:rsidRDefault="00DC4F39" w:rsidP="00691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 организовывать учебное взаимодействие в группе (распределять роли, договариваться друг с другом и т.д.</w:t>
            </w:r>
            <w:proofErr w:type="gramEnd"/>
          </w:p>
        </w:tc>
      </w:tr>
    </w:tbl>
    <w:p w:rsidR="0066401C" w:rsidRDefault="0066401C" w:rsidP="006640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B5EBA" w:rsidRDefault="007B5EBA" w:rsidP="005C6E33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DC4F39" w:rsidRDefault="00DC4F39" w:rsidP="00637B05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800C8C" w:rsidRPr="00800C8C" w:rsidRDefault="00691E95" w:rsidP="00800C8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00C8C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КАЛЕНДАРНО - ТЕМАТИЧЕСКОЕ  ПЛАНИРОВАНИЕ </w:t>
      </w:r>
    </w:p>
    <w:tbl>
      <w:tblPr>
        <w:tblW w:w="15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6"/>
        <w:gridCol w:w="9568"/>
        <w:gridCol w:w="1286"/>
        <w:gridCol w:w="1999"/>
        <w:gridCol w:w="1965"/>
      </w:tblGrid>
      <w:tr w:rsidR="00637B05" w:rsidRPr="00637B05" w:rsidTr="00800C8C">
        <w:trPr>
          <w:trHeight w:val="288"/>
        </w:trPr>
        <w:tc>
          <w:tcPr>
            <w:tcW w:w="966" w:type="dxa"/>
            <w:vMerge w:val="restart"/>
            <w:shd w:val="clear" w:color="auto" w:fill="auto"/>
          </w:tcPr>
          <w:p w:rsidR="00637B05" w:rsidRPr="00800C8C" w:rsidRDefault="00637B05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00C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№ </w:t>
            </w:r>
          </w:p>
          <w:p w:rsidR="00637B05" w:rsidRPr="00800C8C" w:rsidRDefault="00637B05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00C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урока</w:t>
            </w:r>
          </w:p>
        </w:tc>
        <w:tc>
          <w:tcPr>
            <w:tcW w:w="9568" w:type="dxa"/>
            <w:vMerge w:val="restart"/>
            <w:shd w:val="clear" w:color="auto" w:fill="auto"/>
          </w:tcPr>
          <w:p w:rsidR="00637B05" w:rsidRPr="00800C8C" w:rsidRDefault="00637B05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00C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Тема урока</w:t>
            </w:r>
          </w:p>
        </w:tc>
        <w:tc>
          <w:tcPr>
            <w:tcW w:w="1286" w:type="dxa"/>
            <w:vMerge w:val="restart"/>
            <w:shd w:val="clear" w:color="auto" w:fill="auto"/>
          </w:tcPr>
          <w:p w:rsidR="00637B05" w:rsidRPr="00800C8C" w:rsidRDefault="00637B05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800C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Домашнее задание</w:t>
            </w:r>
          </w:p>
        </w:tc>
        <w:tc>
          <w:tcPr>
            <w:tcW w:w="3963" w:type="dxa"/>
            <w:gridSpan w:val="2"/>
            <w:shd w:val="clear" w:color="auto" w:fill="auto"/>
          </w:tcPr>
          <w:p w:rsidR="00637B05" w:rsidRPr="00800C8C" w:rsidRDefault="00637B05" w:rsidP="007D6B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C8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дата</w:t>
            </w:r>
          </w:p>
        </w:tc>
      </w:tr>
      <w:tr w:rsidR="00637B05" w:rsidRPr="00637B05" w:rsidTr="00800C8C">
        <w:trPr>
          <w:trHeight w:val="287"/>
        </w:trPr>
        <w:tc>
          <w:tcPr>
            <w:tcW w:w="966" w:type="dxa"/>
            <w:vMerge/>
            <w:shd w:val="clear" w:color="auto" w:fill="auto"/>
          </w:tcPr>
          <w:p w:rsidR="00637B05" w:rsidRPr="00800C8C" w:rsidRDefault="00637B05" w:rsidP="007D6B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9568" w:type="dxa"/>
            <w:vMerge/>
            <w:shd w:val="clear" w:color="auto" w:fill="auto"/>
          </w:tcPr>
          <w:p w:rsidR="00637B05" w:rsidRPr="00800C8C" w:rsidRDefault="00637B05" w:rsidP="007D6B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286" w:type="dxa"/>
            <w:vMerge/>
            <w:shd w:val="clear" w:color="auto" w:fill="auto"/>
          </w:tcPr>
          <w:p w:rsidR="00637B05" w:rsidRPr="00800C8C" w:rsidRDefault="00637B05" w:rsidP="007D6B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999" w:type="dxa"/>
            <w:shd w:val="clear" w:color="auto" w:fill="auto"/>
          </w:tcPr>
          <w:p w:rsidR="00637B05" w:rsidRPr="00800C8C" w:rsidRDefault="00800C8C" w:rsidP="007D6B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C8C">
              <w:rPr>
                <w:rFonts w:ascii="Times New Roman" w:hAnsi="Times New Roman" w:cs="Times New Roman"/>
                <w:i/>
                <w:sz w:val="24"/>
                <w:szCs w:val="24"/>
              </w:rPr>
              <w:t>теоретически</w:t>
            </w:r>
          </w:p>
        </w:tc>
        <w:tc>
          <w:tcPr>
            <w:tcW w:w="1965" w:type="dxa"/>
            <w:shd w:val="clear" w:color="auto" w:fill="auto"/>
          </w:tcPr>
          <w:p w:rsidR="00637B05" w:rsidRPr="00800C8C" w:rsidRDefault="00800C8C" w:rsidP="007D6B5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C8C">
              <w:rPr>
                <w:rFonts w:ascii="Times New Roman" w:hAnsi="Times New Roman" w:cs="Times New Roman"/>
                <w:i/>
                <w:sz w:val="24"/>
                <w:szCs w:val="24"/>
              </w:rPr>
              <w:t>фактически</w:t>
            </w: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семян двудольных растений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семян однодольных растений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Виды корней и типы корневых систем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§2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корня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Видоизменения корней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§4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Побег и почки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§5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листа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§6,7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Видоизменения листьев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§8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стебля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§9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Видоизменённые побеги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§10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Строение цветка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§11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Соцветия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§12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Плоды и их классификация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§13-14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теме: «Строение и многообразие покрытосеменных растений»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§1</w:t>
            </w: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- 14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Минеральное питание растений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§15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Фотосинтез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§16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Дыхание растений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§17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Испарение воды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§18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Передвижение веществ по стеблю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§19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Прорастание семян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§20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Способы размножения растений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§21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Размножение споровых растений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§22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Размножение голосеменных растений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§23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Вегетативное размножение покрытосеменных растений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§25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Половое размножение покрытосеменных растений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§24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теме: «Жизнь растений»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§1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5-24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классификации растений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§26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Семейства Крестоцветные (Капустные) и Розоцветные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§27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Семейства Паслёновые, Мотыльковые (Бобовые) и Сложноцветные (Астровые)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§28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Класс </w:t>
            </w:r>
            <w:proofErr w:type="gramStart"/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Однодольные</w:t>
            </w:r>
            <w:proofErr w:type="gramEnd"/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. Семейства Лилейные и Злаки (Мятликовые)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§29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Важнейшие культурные растения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§30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Растительные сообщества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§31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Взаимосвязи в растительном сообществе. Развитие и смена растительных сообществ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§32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00C8C" w:rsidRPr="00637B05" w:rsidTr="00800C8C">
        <w:trPr>
          <w:trHeight w:val="143"/>
        </w:trPr>
        <w:tc>
          <w:tcPr>
            <w:tcW w:w="96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568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по теме: «Классификация растений. Природные сообщества»</w:t>
            </w:r>
          </w:p>
        </w:tc>
        <w:tc>
          <w:tcPr>
            <w:tcW w:w="1286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7B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§27   </w:t>
            </w:r>
          </w:p>
        </w:tc>
        <w:tc>
          <w:tcPr>
            <w:tcW w:w="1999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  <w:shd w:val="clear" w:color="auto" w:fill="auto"/>
          </w:tcPr>
          <w:p w:rsidR="00800C8C" w:rsidRPr="00637B05" w:rsidRDefault="00800C8C" w:rsidP="007D6B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691E95" w:rsidRDefault="00691E95" w:rsidP="007D6B5D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6C2C4E" w:rsidRDefault="006C2C4E" w:rsidP="007D6B5D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6C2C4E" w:rsidRDefault="006C2C4E" w:rsidP="007D6B5D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6C2C4E" w:rsidRDefault="006C2C4E" w:rsidP="007D6B5D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6C2C4E" w:rsidRDefault="006C2C4E" w:rsidP="007D6B5D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6C2C4E" w:rsidRDefault="006C2C4E" w:rsidP="007D6B5D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6C2C4E" w:rsidRDefault="006C2C4E" w:rsidP="007D6B5D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6C2C4E" w:rsidRDefault="006C2C4E" w:rsidP="007D6B5D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6C2C4E" w:rsidSect="00800C8C">
      <w:pgSz w:w="16838" w:h="11906" w:orient="landscape"/>
      <w:pgMar w:top="720" w:right="720" w:bottom="39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05pt" o:bullet="t">
        <v:imagedata r:id="rId1" o:title="clip_image001"/>
      </v:shape>
    </w:pict>
  </w:numPicBullet>
  <w:abstractNum w:abstractNumId="0">
    <w:nsid w:val="0EAE5F9D"/>
    <w:multiLevelType w:val="hybridMultilevel"/>
    <w:tmpl w:val="94FE4E4E"/>
    <w:lvl w:ilvl="0" w:tplc="1AE29D3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3964E9C"/>
    <w:multiLevelType w:val="hybridMultilevel"/>
    <w:tmpl w:val="CD0E3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6401C"/>
    <w:rsid w:val="00007163"/>
    <w:rsid w:val="0005001F"/>
    <w:rsid w:val="0005700B"/>
    <w:rsid w:val="000B108E"/>
    <w:rsid w:val="000E47E1"/>
    <w:rsid w:val="001753BB"/>
    <w:rsid w:val="001956E7"/>
    <w:rsid w:val="001A5425"/>
    <w:rsid w:val="00225571"/>
    <w:rsid w:val="003C1FEB"/>
    <w:rsid w:val="00404B89"/>
    <w:rsid w:val="004C4CC8"/>
    <w:rsid w:val="004E76DA"/>
    <w:rsid w:val="005261F0"/>
    <w:rsid w:val="005627D9"/>
    <w:rsid w:val="0056592D"/>
    <w:rsid w:val="00586BEC"/>
    <w:rsid w:val="005922A5"/>
    <w:rsid w:val="005C6E33"/>
    <w:rsid w:val="00637B05"/>
    <w:rsid w:val="0066401C"/>
    <w:rsid w:val="00691E95"/>
    <w:rsid w:val="006C2C4E"/>
    <w:rsid w:val="006E15CB"/>
    <w:rsid w:val="006F2F18"/>
    <w:rsid w:val="0072280A"/>
    <w:rsid w:val="007B5EBA"/>
    <w:rsid w:val="007B6446"/>
    <w:rsid w:val="007B7A11"/>
    <w:rsid w:val="007D6B5D"/>
    <w:rsid w:val="00800C8C"/>
    <w:rsid w:val="00824890"/>
    <w:rsid w:val="0086406F"/>
    <w:rsid w:val="0093785D"/>
    <w:rsid w:val="009453FE"/>
    <w:rsid w:val="00962244"/>
    <w:rsid w:val="00977325"/>
    <w:rsid w:val="009B0F3C"/>
    <w:rsid w:val="009C608C"/>
    <w:rsid w:val="009C6D64"/>
    <w:rsid w:val="00B23CCF"/>
    <w:rsid w:val="00B31A91"/>
    <w:rsid w:val="00B855A7"/>
    <w:rsid w:val="00C258A7"/>
    <w:rsid w:val="00C42571"/>
    <w:rsid w:val="00CA2B8A"/>
    <w:rsid w:val="00CC3A8C"/>
    <w:rsid w:val="00D33EC7"/>
    <w:rsid w:val="00D41B7B"/>
    <w:rsid w:val="00D41D8A"/>
    <w:rsid w:val="00D52FD8"/>
    <w:rsid w:val="00D9362E"/>
    <w:rsid w:val="00DC4F39"/>
    <w:rsid w:val="00DE7F4B"/>
    <w:rsid w:val="00E958E9"/>
    <w:rsid w:val="00ED09A4"/>
    <w:rsid w:val="00F509A4"/>
    <w:rsid w:val="00F86D04"/>
    <w:rsid w:val="00FF63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40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261F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52F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2FD8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FF63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9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5</Pages>
  <Words>1140</Words>
  <Characters>6502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20</cp:revision>
  <cp:lastPrinted>2019-08-27T10:20:00Z</cp:lastPrinted>
  <dcterms:created xsi:type="dcterms:W3CDTF">2018-09-05T12:05:00Z</dcterms:created>
  <dcterms:modified xsi:type="dcterms:W3CDTF">2019-08-27T10:20:00Z</dcterms:modified>
</cp:coreProperties>
</file>